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6A" w:rsidRDefault="00E051FF" w:rsidP="00E051FF">
      <w:pPr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8B7EF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EXERCISE </w:t>
      </w:r>
      <w:r w:rsidR="00C16B91">
        <w:rPr>
          <w:rFonts w:ascii="Arial" w:hAnsi="Arial" w:cs="Arial"/>
          <w:b/>
          <w:sz w:val="24"/>
          <w:szCs w:val="24"/>
          <w:u w:val="single"/>
          <w:lang w:val="en-US"/>
        </w:rPr>
        <w:t>4</w:t>
      </w:r>
    </w:p>
    <w:p w:rsidR="00C16B91" w:rsidRDefault="00C16B91" w:rsidP="00C16B91">
      <w:pPr>
        <w:tabs>
          <w:tab w:val="left" w:pos="5954"/>
        </w:tabs>
        <w:spacing w:after="0"/>
        <w:jc w:val="righ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427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Kentrucksbuy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Road</w:t>
      </w:r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r>
        <w:rPr>
          <w:rFonts w:ascii="Arial" w:hAnsi="Arial" w:cs="Arial"/>
          <w:sz w:val="24"/>
          <w:szCs w:val="24"/>
          <w:lang w:val="en-US"/>
        </w:rPr>
        <w:t>Ghriety</w:t>
      </w:r>
      <w:proofErr w:type="spellEnd"/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Guinea Bissau</w:t>
      </w:r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October 14, 2011</w:t>
      </w:r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Stefano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Domenicalli</w:t>
      </w:r>
      <w:proofErr w:type="spellEnd"/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Direction department</w:t>
      </w:r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234 The Royal Smith Avenue</w:t>
      </w:r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Guinea Bissau</w:t>
      </w:r>
    </w:p>
    <w:p w:rsidR="00C16B91" w:rsidRDefault="00C16B91" w:rsidP="00C16B91">
      <w:pPr>
        <w:tabs>
          <w:tab w:val="left" w:pos="5954"/>
        </w:tabs>
        <w:spacing w:after="0"/>
        <w:rPr>
          <w:rFonts w:ascii="Arial" w:hAnsi="Arial" w:cs="Arial"/>
          <w:sz w:val="24"/>
          <w:szCs w:val="24"/>
          <w:lang w:val="en-US"/>
        </w:rPr>
      </w:pPr>
    </w:p>
    <w:p w:rsidR="00C16B91" w:rsidRDefault="00C16B91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Dear Mr.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Morling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</w:p>
    <w:p w:rsidR="00C85ED1" w:rsidRDefault="00C85ED1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C85ED1" w:rsidRDefault="00C16B91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 am </w:t>
      </w:r>
      <w:r w:rsidR="00296150">
        <w:rPr>
          <w:rFonts w:ascii="Arial" w:hAnsi="Arial" w:cs="Arial"/>
          <w:sz w:val="24"/>
          <w:szCs w:val="24"/>
          <w:lang w:val="en-US"/>
        </w:rPr>
        <w:t xml:space="preserve">the responsible for recruiting dining room service, and I </w:t>
      </w:r>
      <w:r>
        <w:rPr>
          <w:rFonts w:ascii="Arial" w:hAnsi="Arial" w:cs="Arial"/>
          <w:sz w:val="24"/>
          <w:szCs w:val="24"/>
          <w:lang w:val="en-US"/>
        </w:rPr>
        <w:t xml:space="preserve">writing to express my complete dissatisfaction </w:t>
      </w:r>
      <w:r w:rsidR="00C85ED1">
        <w:rPr>
          <w:rFonts w:ascii="Arial" w:hAnsi="Arial" w:cs="Arial"/>
          <w:sz w:val="24"/>
          <w:szCs w:val="24"/>
          <w:lang w:val="en-US"/>
        </w:rPr>
        <w:t>with the poor and unacceptable behavior regarding your Company catering branch.</w:t>
      </w:r>
    </w:p>
    <w:p w:rsidR="00C85ED1" w:rsidRDefault="00C85ED1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C85ED1" w:rsidRDefault="00C85ED1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It´s so high the number of incidents had been done for your personnel as I don´t know where I can start by.</w:t>
      </w:r>
    </w:p>
    <w:p w:rsidR="00C85ED1" w:rsidRDefault="00C85ED1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96150" w:rsidRDefault="00C85ED1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Firstly, it had been spent time from our first conversation about </w:t>
      </w:r>
      <w:r w:rsidR="00296150">
        <w:rPr>
          <w:rFonts w:ascii="Arial" w:hAnsi="Arial" w:cs="Arial"/>
          <w:sz w:val="24"/>
          <w:szCs w:val="24"/>
          <w:lang w:val="en-US"/>
        </w:rPr>
        <w:t xml:space="preserve">my complaints and you have put deaf ears. Although I insisted on not only the punctuality but also the personnel dress code, your staff have not taken any action to eradicate or correct the bad manner. For instance, </w:t>
      </w:r>
      <w:r w:rsidR="007169FF">
        <w:rPr>
          <w:rFonts w:ascii="Arial" w:hAnsi="Arial" w:cs="Arial"/>
          <w:sz w:val="24"/>
          <w:szCs w:val="24"/>
          <w:lang w:val="en-US"/>
        </w:rPr>
        <w:t xml:space="preserve">on the whole, </w:t>
      </w:r>
      <w:r w:rsidR="00296150">
        <w:rPr>
          <w:rFonts w:ascii="Arial" w:hAnsi="Arial" w:cs="Arial"/>
          <w:sz w:val="24"/>
          <w:szCs w:val="24"/>
          <w:lang w:val="en-US"/>
        </w:rPr>
        <w:t>I have received lots of complaints according to these problems and</w:t>
      </w:r>
      <w:r w:rsidR="007169FF">
        <w:rPr>
          <w:rFonts w:ascii="Arial" w:hAnsi="Arial" w:cs="Arial"/>
          <w:sz w:val="24"/>
          <w:szCs w:val="24"/>
          <w:lang w:val="en-US"/>
        </w:rPr>
        <w:t xml:space="preserve">, to put it simply, </w:t>
      </w:r>
      <w:r w:rsidR="00296150">
        <w:rPr>
          <w:rFonts w:ascii="Arial" w:hAnsi="Arial" w:cs="Arial"/>
          <w:sz w:val="24"/>
          <w:szCs w:val="24"/>
          <w:lang w:val="en-US"/>
        </w:rPr>
        <w:t xml:space="preserve">you have to understand I can´t tolerate it. </w:t>
      </w:r>
    </w:p>
    <w:p w:rsidR="00296150" w:rsidRDefault="00296150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96150" w:rsidRDefault="00296150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On the other hand, the quality standard of the m</w:t>
      </w:r>
      <w:r w:rsidR="00B561F8">
        <w:rPr>
          <w:rFonts w:ascii="Arial" w:hAnsi="Arial" w:cs="Arial"/>
          <w:sz w:val="24"/>
          <w:szCs w:val="24"/>
          <w:lang w:val="en-US"/>
        </w:rPr>
        <w:t>eal has decreased so much and my company is considering that the factual situation would be able to incite a loss of interest and to decrease of the morale of our people and</w:t>
      </w:r>
      <w:r w:rsidR="007169FF">
        <w:rPr>
          <w:rFonts w:ascii="Arial" w:hAnsi="Arial" w:cs="Arial"/>
          <w:sz w:val="24"/>
          <w:szCs w:val="24"/>
          <w:lang w:val="en-US"/>
        </w:rPr>
        <w:t>, in a word</w:t>
      </w:r>
      <w:proofErr w:type="gramStart"/>
      <w:r w:rsidR="007169FF">
        <w:rPr>
          <w:rFonts w:ascii="Arial" w:hAnsi="Arial" w:cs="Arial"/>
          <w:sz w:val="24"/>
          <w:szCs w:val="24"/>
          <w:lang w:val="en-US"/>
        </w:rPr>
        <w:t>,  I</w:t>
      </w:r>
      <w:proofErr w:type="gramEnd"/>
      <w:r w:rsidR="007169FF">
        <w:rPr>
          <w:rFonts w:ascii="Arial" w:hAnsi="Arial" w:cs="Arial"/>
          <w:sz w:val="24"/>
          <w:szCs w:val="24"/>
          <w:lang w:val="en-US"/>
        </w:rPr>
        <w:t xml:space="preserve"> refuse</w:t>
      </w:r>
      <w:r w:rsidR="00B561F8">
        <w:rPr>
          <w:rFonts w:ascii="Arial" w:hAnsi="Arial" w:cs="Arial"/>
          <w:sz w:val="24"/>
          <w:szCs w:val="24"/>
          <w:lang w:val="en-US"/>
        </w:rPr>
        <w:t xml:space="preserve"> to allow it.  </w:t>
      </w:r>
      <w:r w:rsidR="007169FF">
        <w:rPr>
          <w:rFonts w:ascii="Arial" w:hAnsi="Arial" w:cs="Arial"/>
          <w:sz w:val="24"/>
          <w:szCs w:val="24"/>
          <w:lang w:val="en-US"/>
        </w:rPr>
        <w:t xml:space="preserve">Even though </w:t>
      </w:r>
      <w:r w:rsidR="00B561F8">
        <w:rPr>
          <w:rFonts w:ascii="Arial" w:hAnsi="Arial" w:cs="Arial"/>
          <w:sz w:val="24"/>
          <w:szCs w:val="24"/>
          <w:lang w:val="en-US"/>
        </w:rPr>
        <w:t>I explained you how important is the meal for the personal</w:t>
      </w:r>
      <w:r w:rsidR="007169FF">
        <w:rPr>
          <w:rFonts w:ascii="Arial" w:hAnsi="Arial" w:cs="Arial"/>
          <w:sz w:val="24"/>
          <w:szCs w:val="24"/>
          <w:lang w:val="en-US"/>
        </w:rPr>
        <w:t>,</w:t>
      </w:r>
      <w:r w:rsidR="00B561F8">
        <w:rPr>
          <w:rFonts w:ascii="Arial" w:hAnsi="Arial" w:cs="Arial"/>
          <w:sz w:val="24"/>
          <w:szCs w:val="24"/>
          <w:lang w:val="en-US"/>
        </w:rPr>
        <w:t xml:space="preserve"> you only give me several regrets, however, you don´t change your mind set.</w:t>
      </w:r>
      <w:r w:rsidR="003610E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B561F8" w:rsidRDefault="00B561F8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610EE" w:rsidRDefault="00B561F8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To conclude, I </w:t>
      </w:r>
      <w:r w:rsidR="003610EE">
        <w:rPr>
          <w:rFonts w:ascii="Arial" w:hAnsi="Arial" w:cs="Arial"/>
          <w:sz w:val="24"/>
          <w:szCs w:val="24"/>
          <w:lang w:val="en-US"/>
        </w:rPr>
        <w:t>don’t wish to tolerate this permanent lack of both discipline and observance in our terms of business, and I regret to announce our business relationship has concluded.</w:t>
      </w:r>
    </w:p>
    <w:p w:rsidR="003610EE" w:rsidRDefault="003610EE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610EE" w:rsidRDefault="003610EE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Due to our friendship I writing you this letter, nevertheless, in future days, you will send an official finish contract form in order to do the process according to the state laws. </w:t>
      </w:r>
    </w:p>
    <w:p w:rsidR="003610EE" w:rsidRDefault="003610EE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610EE" w:rsidRDefault="003610EE" w:rsidP="007169FF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Yours faithfully</w:t>
      </w:r>
      <w:r w:rsidR="00AB79B9">
        <w:rPr>
          <w:rFonts w:ascii="Arial" w:hAnsi="Arial" w:cs="Arial"/>
          <w:sz w:val="24"/>
          <w:szCs w:val="24"/>
          <w:lang w:val="en-US"/>
        </w:rPr>
        <w:t>,</w:t>
      </w:r>
    </w:p>
    <w:p w:rsidR="00AB79B9" w:rsidRDefault="00AB79B9" w:rsidP="003610EE">
      <w:pPr>
        <w:tabs>
          <w:tab w:val="left" w:pos="5954"/>
        </w:tabs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AB79B9" w:rsidRDefault="00AB79B9" w:rsidP="003610EE">
      <w:pPr>
        <w:tabs>
          <w:tab w:val="left" w:pos="5954"/>
        </w:tabs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AB79B9" w:rsidRDefault="00AB79B9" w:rsidP="003610EE">
      <w:pPr>
        <w:tabs>
          <w:tab w:val="left" w:pos="5954"/>
        </w:tabs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C16B91" w:rsidRPr="00C16B91" w:rsidRDefault="00AB79B9" w:rsidP="00AB79B9">
      <w:pPr>
        <w:tabs>
          <w:tab w:val="left" w:pos="5954"/>
        </w:tabs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David Martínez</w:t>
      </w:r>
      <w:r w:rsidR="00C85ED1">
        <w:rPr>
          <w:rFonts w:ascii="Arial" w:hAnsi="Arial" w:cs="Arial"/>
          <w:sz w:val="24"/>
          <w:szCs w:val="24"/>
          <w:lang w:val="en-US"/>
        </w:rPr>
        <w:t xml:space="preserve"> </w:t>
      </w:r>
    </w:p>
    <w:sectPr w:rsidR="00C16B91" w:rsidRPr="00C16B91" w:rsidSect="00AB79B9"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6977"/>
    <w:multiLevelType w:val="hybridMultilevel"/>
    <w:tmpl w:val="43FA27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51FF"/>
    <w:rsid w:val="000C6CE9"/>
    <w:rsid w:val="00152DE9"/>
    <w:rsid w:val="00187D99"/>
    <w:rsid w:val="001F56D0"/>
    <w:rsid w:val="00296150"/>
    <w:rsid w:val="00301501"/>
    <w:rsid w:val="003610EE"/>
    <w:rsid w:val="005D5764"/>
    <w:rsid w:val="007169FF"/>
    <w:rsid w:val="007231C9"/>
    <w:rsid w:val="00841784"/>
    <w:rsid w:val="0085480F"/>
    <w:rsid w:val="00876C2A"/>
    <w:rsid w:val="008B7EFB"/>
    <w:rsid w:val="00A04702"/>
    <w:rsid w:val="00A84191"/>
    <w:rsid w:val="00A85DA7"/>
    <w:rsid w:val="00AB79B9"/>
    <w:rsid w:val="00B561F8"/>
    <w:rsid w:val="00C16B91"/>
    <w:rsid w:val="00C85ED1"/>
    <w:rsid w:val="00DE23CA"/>
    <w:rsid w:val="00E051FF"/>
    <w:rsid w:val="00E12B35"/>
    <w:rsid w:val="00F202BC"/>
    <w:rsid w:val="00F70875"/>
    <w:rsid w:val="00FC6812"/>
    <w:rsid w:val="00FD4654"/>
    <w:rsid w:val="00FD6DAC"/>
    <w:rsid w:val="00FD6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8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C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cdelram</dc:creator>
  <cp:keywords/>
  <dc:description/>
  <cp:lastModifiedBy>Christian Delgado Ramos</cp:lastModifiedBy>
  <cp:revision>8</cp:revision>
  <dcterms:created xsi:type="dcterms:W3CDTF">2011-10-05T07:15:00Z</dcterms:created>
  <dcterms:modified xsi:type="dcterms:W3CDTF">2011-10-13T17:25:00Z</dcterms:modified>
</cp:coreProperties>
</file>